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44269" w14:textId="77777777" w:rsidR="00332251" w:rsidRPr="0045562F" w:rsidRDefault="002D12C2" w:rsidP="00962A96">
      <w:pPr>
        <w:jc w:val="center"/>
        <w:rPr>
          <w:rFonts w:ascii="Calibri" w:hAnsi="Calibri" w:cs="Calibri"/>
          <w:b/>
          <w:smallCaps w:val="0"/>
        </w:rPr>
      </w:pPr>
      <w:r w:rsidRPr="0045562F">
        <w:rPr>
          <w:rFonts w:ascii="Calibri" w:hAnsi="Calibri" w:cs="Calibri"/>
          <w:b/>
          <w:smallCaps w:val="0"/>
        </w:rPr>
        <w:t>SCBO ADVERTISEMENT</w:t>
      </w:r>
    </w:p>
    <w:p w14:paraId="7DD46186" w14:textId="77777777" w:rsidR="00332251" w:rsidRPr="00962A96" w:rsidRDefault="00332251">
      <w:pPr>
        <w:rPr>
          <w:rFonts w:ascii="Calibri" w:hAnsi="Calibri" w:cs="Calibri"/>
          <w:smallCaps w:val="0"/>
        </w:rPr>
      </w:pPr>
    </w:p>
    <w:p w14:paraId="57AE5866" w14:textId="77777777" w:rsidR="00332251" w:rsidRPr="00962A96" w:rsidRDefault="00332251">
      <w:pPr>
        <w:rPr>
          <w:rFonts w:ascii="Calibri" w:hAnsi="Calibri" w:cs="Calibri"/>
          <w:smallCaps w:val="0"/>
        </w:rPr>
      </w:pPr>
    </w:p>
    <w:p w14:paraId="568231AC" w14:textId="1D004A5B" w:rsidR="00332251" w:rsidRPr="002D12C2" w:rsidRDefault="002877F9" w:rsidP="003B3E87">
      <w:pPr>
        <w:tabs>
          <w:tab w:val="left" w:pos="2160"/>
        </w:tabs>
        <w:rPr>
          <w:rFonts w:ascii="Calibri" w:hAnsi="Calibri" w:cs="Calibri"/>
          <w:smallCaps w:val="0"/>
        </w:rPr>
      </w:pPr>
      <w:r w:rsidRPr="00962A96">
        <w:rPr>
          <w:rFonts w:ascii="Calibri" w:hAnsi="Calibri" w:cs="Calibri"/>
          <w:smallCaps w:val="0"/>
        </w:rPr>
        <w:t xml:space="preserve">Description:   </w:t>
      </w:r>
      <w:r w:rsidR="003B3E87">
        <w:rPr>
          <w:rFonts w:ascii="Calibri" w:hAnsi="Calibri" w:cs="Calibri"/>
          <w:smallCaps w:val="0"/>
        </w:rPr>
        <w:tab/>
      </w:r>
      <w:r w:rsidR="00B44FF5">
        <w:rPr>
          <w:rFonts w:ascii="Calibri" w:hAnsi="Calibri" w:cs="Calibri"/>
          <w:smallCaps w:val="0"/>
        </w:rPr>
        <w:t>Mailing Equipment, Supplies, and Maintenance</w:t>
      </w:r>
    </w:p>
    <w:p w14:paraId="5BB86D8C" w14:textId="77777777" w:rsidR="00332251" w:rsidRPr="00B51E78" w:rsidRDefault="00962A96" w:rsidP="003B3E87">
      <w:pPr>
        <w:tabs>
          <w:tab w:val="left" w:pos="1170"/>
          <w:tab w:val="left" w:pos="2160"/>
        </w:tabs>
        <w:rPr>
          <w:rFonts w:ascii="Calibri" w:hAnsi="Calibri" w:cs="Calibri"/>
          <w:iCs/>
          <w:smallCaps w:val="0"/>
        </w:rPr>
      </w:pPr>
      <w:r>
        <w:rPr>
          <w:rFonts w:ascii="Calibri" w:hAnsi="Calibri" w:cs="Calibri"/>
          <w:smallCaps w:val="0"/>
        </w:rPr>
        <w:tab/>
      </w:r>
      <w:r w:rsidR="003B3E87">
        <w:rPr>
          <w:rFonts w:ascii="Calibri" w:hAnsi="Calibri" w:cs="Calibri"/>
          <w:smallCaps w:val="0"/>
        </w:rPr>
        <w:tab/>
      </w:r>
      <w:r w:rsidR="00332251" w:rsidRPr="00B51E78">
        <w:rPr>
          <w:rFonts w:ascii="Calibri" w:hAnsi="Calibri" w:cs="Calibri"/>
          <w:iCs/>
          <w:smallCaps w:val="0"/>
        </w:rPr>
        <w:t>State of South Carolina</w:t>
      </w:r>
      <w:r w:rsidR="002D12C2" w:rsidRPr="00B51E78">
        <w:rPr>
          <w:rFonts w:ascii="Calibri" w:hAnsi="Calibri" w:cs="Calibri"/>
          <w:iCs/>
          <w:smallCaps w:val="0"/>
        </w:rPr>
        <w:t xml:space="preserve"> – Term Contract</w:t>
      </w:r>
    </w:p>
    <w:p w14:paraId="4D4F7A70" w14:textId="77777777" w:rsidR="00332251" w:rsidRPr="00962A96" w:rsidRDefault="00332251">
      <w:pPr>
        <w:rPr>
          <w:rFonts w:ascii="Calibri" w:hAnsi="Calibri" w:cs="Calibri"/>
          <w:smallCaps w:val="0"/>
        </w:rPr>
      </w:pPr>
    </w:p>
    <w:p w14:paraId="7D18E7B6" w14:textId="5921B7ED" w:rsidR="00124D88" w:rsidRPr="00962A96" w:rsidRDefault="00962A96" w:rsidP="002D12C2">
      <w:pPr>
        <w:tabs>
          <w:tab w:val="left" w:pos="2160"/>
        </w:tabs>
        <w:rPr>
          <w:rStyle w:val="InitialStyle"/>
          <w:rFonts w:ascii="Calibri" w:hAnsi="Calibri" w:cs="Calibri"/>
          <w:bCs/>
          <w:smallCaps w:val="0"/>
        </w:rPr>
      </w:pPr>
      <w:r w:rsidRPr="00962A96">
        <w:rPr>
          <w:rStyle w:val="InitialStyle"/>
          <w:rFonts w:ascii="Calibri" w:hAnsi="Calibri" w:cs="Calibri"/>
          <w:bCs/>
          <w:smallCaps w:val="0"/>
        </w:rPr>
        <w:t xml:space="preserve">Solicitation Number: </w:t>
      </w:r>
      <w:r w:rsidR="002D12C2">
        <w:rPr>
          <w:rStyle w:val="InitialStyle"/>
          <w:rFonts w:ascii="Calibri" w:hAnsi="Calibri" w:cs="Calibri"/>
          <w:bCs/>
          <w:smallCaps w:val="0"/>
        </w:rPr>
        <w:tab/>
      </w:r>
      <w:r w:rsidRPr="006F0602">
        <w:rPr>
          <w:rStyle w:val="InitialStyle"/>
          <w:rFonts w:ascii="Calibri" w:hAnsi="Calibri" w:cs="Calibri"/>
          <w:bCs/>
          <w:smallCaps w:val="0"/>
        </w:rPr>
        <w:t xml:space="preserve">State </w:t>
      </w:r>
      <w:r w:rsidR="00B44FF5">
        <w:rPr>
          <w:rStyle w:val="InitialStyle"/>
          <w:rFonts w:ascii="Calibri" w:hAnsi="Calibri" w:cs="Calibri"/>
          <w:bCs/>
          <w:smallCaps w:val="0"/>
        </w:rPr>
        <w:t>of Arizona</w:t>
      </w:r>
      <w:r w:rsidR="006F0602" w:rsidRPr="006F0602">
        <w:rPr>
          <w:rStyle w:val="InitialStyle"/>
          <w:rFonts w:ascii="Calibri" w:hAnsi="Calibri" w:cs="Calibri"/>
          <w:bCs/>
          <w:smallCaps w:val="0"/>
        </w:rPr>
        <w:t xml:space="preserve">, RFP # </w:t>
      </w:r>
      <w:r w:rsidR="00B44FF5">
        <w:rPr>
          <w:rStyle w:val="InitialStyle"/>
          <w:rFonts w:ascii="Calibri" w:hAnsi="Calibri" w:cs="Calibri"/>
          <w:bCs/>
          <w:smallCaps w:val="0"/>
        </w:rPr>
        <w:t>BPM003137</w:t>
      </w:r>
      <w:r w:rsidR="00124D88" w:rsidRPr="00962A96">
        <w:rPr>
          <w:rStyle w:val="InitialStyle"/>
          <w:rFonts w:ascii="Calibri" w:hAnsi="Calibri" w:cs="Calibri"/>
          <w:bCs/>
          <w:smallCaps w:val="0"/>
        </w:rPr>
        <w:t xml:space="preserve">             </w:t>
      </w:r>
    </w:p>
    <w:p w14:paraId="3F7E26D4" w14:textId="745ED337" w:rsidR="00962A96" w:rsidRDefault="002D12C2" w:rsidP="002D12C2">
      <w:pPr>
        <w:tabs>
          <w:tab w:val="left" w:pos="2160"/>
        </w:tabs>
        <w:rPr>
          <w:rFonts w:ascii="Calibri" w:hAnsi="Calibri" w:cs="Calibri"/>
          <w:smallCaps w:val="0"/>
        </w:rPr>
      </w:pPr>
      <w:r>
        <w:rPr>
          <w:rFonts w:ascii="Calibri" w:hAnsi="Calibri" w:cs="Calibri"/>
          <w:smallCaps w:val="0"/>
        </w:rPr>
        <w:t>Advertisement Date:</w:t>
      </w:r>
      <w:r>
        <w:rPr>
          <w:rFonts w:ascii="Calibri" w:hAnsi="Calibri" w:cs="Calibri"/>
          <w:smallCaps w:val="0"/>
        </w:rPr>
        <w:tab/>
      </w:r>
      <w:r w:rsidR="00107940">
        <w:rPr>
          <w:rFonts w:ascii="Calibri" w:hAnsi="Calibri" w:cs="Calibri"/>
          <w:smallCaps w:val="0"/>
        </w:rPr>
        <w:t>Ju</w:t>
      </w:r>
      <w:r w:rsidR="00B44FF5">
        <w:rPr>
          <w:rFonts w:ascii="Calibri" w:hAnsi="Calibri" w:cs="Calibri"/>
          <w:smallCaps w:val="0"/>
        </w:rPr>
        <w:t xml:space="preserve">ly </w:t>
      </w:r>
      <w:r w:rsidR="008F74BE">
        <w:rPr>
          <w:rFonts w:ascii="Calibri" w:hAnsi="Calibri" w:cs="Calibri"/>
          <w:smallCaps w:val="0"/>
        </w:rPr>
        <w:t>12</w:t>
      </w:r>
      <w:r w:rsidR="00B51E78">
        <w:rPr>
          <w:rFonts w:ascii="Calibri" w:hAnsi="Calibri" w:cs="Calibri"/>
          <w:smallCaps w:val="0"/>
        </w:rPr>
        <w:t>, 202</w:t>
      </w:r>
      <w:r w:rsidR="00107940">
        <w:rPr>
          <w:rFonts w:ascii="Calibri" w:hAnsi="Calibri" w:cs="Calibri"/>
          <w:smallCaps w:val="0"/>
        </w:rPr>
        <w:t>1</w:t>
      </w:r>
      <w:r w:rsidR="00B51E78">
        <w:rPr>
          <w:rFonts w:ascii="Calibri" w:hAnsi="Calibri" w:cs="Calibri"/>
          <w:smallCaps w:val="0"/>
        </w:rPr>
        <w:t xml:space="preserve"> – </w:t>
      </w:r>
      <w:r w:rsidR="00B44FF5">
        <w:rPr>
          <w:rFonts w:ascii="Calibri" w:hAnsi="Calibri" w:cs="Calibri"/>
          <w:smallCaps w:val="0"/>
        </w:rPr>
        <w:t xml:space="preserve">August </w:t>
      </w:r>
      <w:r w:rsidR="008F74BE">
        <w:rPr>
          <w:rFonts w:ascii="Calibri" w:hAnsi="Calibri" w:cs="Calibri"/>
          <w:smallCaps w:val="0"/>
        </w:rPr>
        <w:t>11</w:t>
      </w:r>
      <w:r w:rsidR="00B51E78">
        <w:rPr>
          <w:rFonts w:ascii="Calibri" w:hAnsi="Calibri" w:cs="Calibri"/>
          <w:smallCaps w:val="0"/>
        </w:rPr>
        <w:t>, 2021</w:t>
      </w:r>
    </w:p>
    <w:p w14:paraId="65A47AA4" w14:textId="77777777" w:rsidR="00332251" w:rsidRPr="00962A96" w:rsidRDefault="0056256F" w:rsidP="00962A96">
      <w:pPr>
        <w:tabs>
          <w:tab w:val="left" w:pos="2160"/>
        </w:tabs>
        <w:rPr>
          <w:rFonts w:ascii="Calibri" w:hAnsi="Calibri" w:cs="Calibri"/>
          <w:smallCaps w:val="0"/>
        </w:rPr>
      </w:pPr>
      <w:r w:rsidRPr="00962A96">
        <w:rPr>
          <w:rFonts w:ascii="Calibri" w:hAnsi="Calibri" w:cs="Calibri"/>
          <w:smallCaps w:val="0"/>
        </w:rPr>
        <w:t>Location:</w:t>
      </w:r>
      <w:r w:rsidRPr="00962A96">
        <w:rPr>
          <w:rFonts w:ascii="Calibri" w:hAnsi="Calibri" w:cs="Calibri"/>
          <w:smallCaps w:val="0"/>
        </w:rPr>
        <w:tab/>
      </w:r>
      <w:r w:rsidR="004936FC" w:rsidRPr="00962A96">
        <w:rPr>
          <w:rFonts w:ascii="Calibri" w:hAnsi="Calibri" w:cs="Calibri"/>
          <w:smallCaps w:val="0"/>
        </w:rPr>
        <w:t>State Fiscal Accountability Authority</w:t>
      </w:r>
    </w:p>
    <w:p w14:paraId="7201C76F" w14:textId="77777777" w:rsidR="0062539E" w:rsidRPr="00962A96" w:rsidRDefault="00962A96" w:rsidP="00962A96">
      <w:pPr>
        <w:tabs>
          <w:tab w:val="left" w:pos="2160"/>
        </w:tabs>
        <w:rPr>
          <w:rFonts w:ascii="Calibri" w:hAnsi="Calibri" w:cs="Calibri"/>
          <w:smallCaps w:val="0"/>
        </w:rPr>
      </w:pPr>
      <w:r>
        <w:rPr>
          <w:rFonts w:ascii="Calibri" w:hAnsi="Calibri" w:cs="Calibri"/>
          <w:smallCaps w:val="0"/>
        </w:rPr>
        <w:tab/>
      </w:r>
      <w:r w:rsidR="00F23B4A" w:rsidRPr="00962A96">
        <w:rPr>
          <w:rFonts w:ascii="Calibri" w:hAnsi="Calibri" w:cs="Calibri"/>
          <w:smallCaps w:val="0"/>
        </w:rPr>
        <w:t>Division of Procurement Services</w:t>
      </w:r>
    </w:p>
    <w:p w14:paraId="494CCFB4" w14:textId="77777777" w:rsidR="00332251" w:rsidRPr="00962A96" w:rsidRDefault="00962A96" w:rsidP="00962A96">
      <w:pPr>
        <w:tabs>
          <w:tab w:val="left" w:pos="2160"/>
        </w:tabs>
        <w:ind w:left="720" w:firstLine="720"/>
        <w:rPr>
          <w:rFonts w:ascii="Calibri" w:hAnsi="Calibri" w:cs="Calibri"/>
          <w:smallCaps w:val="0"/>
        </w:rPr>
      </w:pPr>
      <w:r>
        <w:rPr>
          <w:rFonts w:ascii="Calibri" w:hAnsi="Calibri" w:cs="Calibri"/>
          <w:smallCaps w:val="0"/>
        </w:rPr>
        <w:tab/>
      </w:r>
      <w:r w:rsidR="0056256F" w:rsidRPr="00962A96">
        <w:rPr>
          <w:rFonts w:ascii="Calibri" w:hAnsi="Calibri" w:cs="Calibri"/>
          <w:smallCaps w:val="0"/>
        </w:rPr>
        <w:t xml:space="preserve">1201 Main Street, Suite </w:t>
      </w:r>
      <w:r w:rsidR="0062539E" w:rsidRPr="00962A96">
        <w:rPr>
          <w:rFonts w:ascii="Calibri" w:hAnsi="Calibri" w:cs="Calibri"/>
          <w:smallCaps w:val="0"/>
        </w:rPr>
        <w:t>600</w:t>
      </w:r>
      <w:r w:rsidR="0056256F" w:rsidRPr="00962A96">
        <w:rPr>
          <w:rFonts w:ascii="Calibri" w:hAnsi="Calibri" w:cs="Calibri"/>
          <w:smallCaps w:val="0"/>
        </w:rPr>
        <w:t xml:space="preserve"> </w:t>
      </w:r>
    </w:p>
    <w:p w14:paraId="22C91943" w14:textId="77777777" w:rsidR="00332251" w:rsidRPr="00962A96" w:rsidRDefault="00962A96" w:rsidP="00962A96">
      <w:pPr>
        <w:tabs>
          <w:tab w:val="left" w:pos="2160"/>
        </w:tabs>
        <w:rPr>
          <w:rFonts w:ascii="Calibri" w:hAnsi="Calibri" w:cs="Calibri"/>
          <w:smallCaps w:val="0"/>
        </w:rPr>
      </w:pPr>
      <w:r>
        <w:rPr>
          <w:rFonts w:ascii="Calibri" w:hAnsi="Calibri" w:cs="Calibri"/>
          <w:smallCaps w:val="0"/>
        </w:rPr>
        <w:tab/>
      </w:r>
      <w:r w:rsidR="00332251" w:rsidRPr="00962A96">
        <w:rPr>
          <w:rFonts w:ascii="Calibri" w:hAnsi="Calibri" w:cs="Calibri"/>
          <w:smallCaps w:val="0"/>
        </w:rPr>
        <w:t>Columbia, SC  292</w:t>
      </w:r>
      <w:r w:rsidR="006F0602">
        <w:rPr>
          <w:rFonts w:ascii="Calibri" w:hAnsi="Calibri" w:cs="Calibri"/>
          <w:smallCaps w:val="0"/>
        </w:rPr>
        <w:t>01</w:t>
      </w:r>
    </w:p>
    <w:p w14:paraId="17DAF642" w14:textId="77777777" w:rsidR="002D12C2" w:rsidRDefault="002D12C2" w:rsidP="00962A96">
      <w:pPr>
        <w:tabs>
          <w:tab w:val="left" w:pos="2160"/>
        </w:tabs>
        <w:rPr>
          <w:rFonts w:ascii="Calibri" w:hAnsi="Calibri" w:cs="Calibri"/>
          <w:smallCaps w:val="0"/>
        </w:rPr>
      </w:pPr>
    </w:p>
    <w:p w14:paraId="4626106D" w14:textId="65BCE821" w:rsidR="00332251" w:rsidRPr="005008D2" w:rsidRDefault="002D12C2" w:rsidP="00962A96">
      <w:pPr>
        <w:tabs>
          <w:tab w:val="left" w:pos="2160"/>
        </w:tabs>
        <w:rPr>
          <w:rFonts w:ascii="Calibri" w:hAnsi="Calibri" w:cs="Calibri"/>
          <w:smallCaps w:val="0"/>
        </w:rPr>
      </w:pPr>
      <w:r w:rsidRPr="005008D2">
        <w:rPr>
          <w:rFonts w:ascii="Calibri" w:hAnsi="Calibri" w:cs="Calibri"/>
          <w:smallCaps w:val="0"/>
        </w:rPr>
        <w:t>Procurement Officer</w:t>
      </w:r>
      <w:r w:rsidR="00962A96" w:rsidRPr="005008D2">
        <w:rPr>
          <w:rFonts w:ascii="Calibri" w:hAnsi="Calibri" w:cs="Calibri"/>
          <w:smallCaps w:val="0"/>
        </w:rPr>
        <w:t>:</w:t>
      </w:r>
      <w:r w:rsidR="00962A96" w:rsidRPr="005008D2">
        <w:rPr>
          <w:rFonts w:ascii="Calibri" w:hAnsi="Calibri" w:cs="Calibri"/>
          <w:smallCaps w:val="0"/>
        </w:rPr>
        <w:tab/>
      </w:r>
      <w:r w:rsidR="005008D2" w:rsidRPr="005008D2">
        <w:rPr>
          <w:rFonts w:ascii="Calibri" w:hAnsi="Calibri" w:cs="Calibri"/>
          <w:smallCaps w:val="0"/>
        </w:rPr>
        <w:t>Carol Norfleet</w:t>
      </w:r>
    </w:p>
    <w:p w14:paraId="3D510641" w14:textId="6D518A8E" w:rsidR="00332251" w:rsidRPr="00962A96" w:rsidRDefault="002D12C2" w:rsidP="00962A96">
      <w:pPr>
        <w:tabs>
          <w:tab w:val="left" w:pos="2160"/>
        </w:tabs>
        <w:rPr>
          <w:rFonts w:ascii="Calibri" w:hAnsi="Calibri" w:cs="Calibri"/>
          <w:smallCaps w:val="0"/>
        </w:rPr>
      </w:pPr>
      <w:r w:rsidRPr="005008D2">
        <w:rPr>
          <w:rFonts w:ascii="Calibri" w:hAnsi="Calibri" w:cs="Calibri"/>
          <w:smallCaps w:val="0"/>
        </w:rPr>
        <w:t>Email Address</w:t>
      </w:r>
      <w:r w:rsidR="00332251" w:rsidRPr="005008D2">
        <w:rPr>
          <w:rFonts w:ascii="Calibri" w:hAnsi="Calibri" w:cs="Calibri"/>
          <w:smallCaps w:val="0"/>
        </w:rPr>
        <w:t>:</w:t>
      </w:r>
      <w:r w:rsidR="00332251" w:rsidRPr="005008D2">
        <w:rPr>
          <w:rFonts w:ascii="Calibri" w:hAnsi="Calibri" w:cs="Calibri"/>
          <w:smallCaps w:val="0"/>
        </w:rPr>
        <w:tab/>
      </w:r>
      <w:hyperlink r:id="rId4" w:history="1">
        <w:r w:rsidR="005008D2" w:rsidRPr="005008D2">
          <w:rPr>
            <w:rStyle w:val="Hyperlink"/>
            <w:rFonts w:ascii="Calibri" w:hAnsi="Calibri" w:cs="Calibri"/>
            <w:smallCaps w:val="0"/>
          </w:rPr>
          <w:t>cnorfleet@mmo.sc.gov</w:t>
        </w:r>
      </w:hyperlink>
      <w:r w:rsidR="00962A96">
        <w:rPr>
          <w:rFonts w:ascii="Calibri" w:hAnsi="Calibri" w:cs="Calibri"/>
          <w:smallCaps w:val="0"/>
        </w:rPr>
        <w:t xml:space="preserve"> </w:t>
      </w:r>
      <w:r w:rsidR="005D0BE0" w:rsidRPr="00962A96">
        <w:rPr>
          <w:rFonts w:ascii="Calibri" w:hAnsi="Calibri" w:cs="Calibri"/>
          <w:smallCaps w:val="0"/>
        </w:rPr>
        <w:t xml:space="preserve"> </w:t>
      </w:r>
    </w:p>
    <w:p w14:paraId="6869D197" w14:textId="77777777" w:rsidR="00332251" w:rsidRPr="00962A96" w:rsidRDefault="00332251">
      <w:pPr>
        <w:rPr>
          <w:rFonts w:ascii="Calibri" w:hAnsi="Calibri" w:cs="Calibri"/>
          <w:smallCaps w:val="0"/>
        </w:rPr>
      </w:pPr>
    </w:p>
    <w:p w14:paraId="3E9A6FDD" w14:textId="77777777" w:rsidR="00BF20BC" w:rsidRPr="0045562F" w:rsidRDefault="002D12C2" w:rsidP="002D12C2">
      <w:pPr>
        <w:pStyle w:val="DefaultText"/>
        <w:widowControl/>
        <w:jc w:val="center"/>
        <w:rPr>
          <w:rFonts w:ascii="Calibri" w:hAnsi="Calibri" w:cs="Calibri"/>
          <w:b/>
          <w:sz w:val="20"/>
          <w:szCs w:val="20"/>
        </w:rPr>
      </w:pPr>
      <w:r w:rsidRPr="0045562F">
        <w:rPr>
          <w:rFonts w:ascii="Calibri" w:hAnsi="Calibri" w:cs="Calibri"/>
          <w:b/>
          <w:sz w:val="20"/>
          <w:szCs w:val="20"/>
        </w:rPr>
        <w:t>NOTICE</w:t>
      </w:r>
    </w:p>
    <w:p w14:paraId="45C23B3D" w14:textId="77777777" w:rsidR="00BF20BC" w:rsidRDefault="00BF20BC" w:rsidP="00387687">
      <w:pPr>
        <w:pStyle w:val="DefaultText"/>
        <w:widowControl/>
        <w:jc w:val="both"/>
        <w:rPr>
          <w:rFonts w:ascii="Calibri" w:hAnsi="Calibri" w:cs="Calibri"/>
          <w:sz w:val="20"/>
          <w:szCs w:val="20"/>
        </w:rPr>
      </w:pPr>
    </w:p>
    <w:p w14:paraId="476777B7" w14:textId="0964E23D" w:rsidR="0062539E" w:rsidRPr="00CE551C" w:rsidRDefault="00332251" w:rsidP="00387687">
      <w:pPr>
        <w:pStyle w:val="DefaultText"/>
        <w:widowControl/>
        <w:jc w:val="both"/>
        <w:rPr>
          <w:rStyle w:val="InitialStyle"/>
          <w:rFonts w:ascii="Calibri" w:hAnsi="Calibri" w:cs="Calibri"/>
          <w:bCs/>
          <w:sz w:val="20"/>
          <w:szCs w:val="20"/>
        </w:rPr>
      </w:pPr>
      <w:r w:rsidRPr="00962A96">
        <w:rPr>
          <w:rStyle w:val="Emphasis"/>
          <w:rFonts w:ascii="Calibri" w:hAnsi="Calibri" w:cs="Calibri"/>
          <w:i w:val="0"/>
          <w:sz w:val="20"/>
          <w:szCs w:val="20"/>
        </w:rPr>
        <w:t>The State of South Carolina intends to enter into a coope</w:t>
      </w:r>
      <w:r w:rsidR="002D3EE2">
        <w:rPr>
          <w:rStyle w:val="Emphasis"/>
          <w:rFonts w:ascii="Calibri" w:hAnsi="Calibri" w:cs="Calibri"/>
          <w:i w:val="0"/>
          <w:sz w:val="20"/>
          <w:szCs w:val="20"/>
        </w:rPr>
        <w:t>rat</w:t>
      </w:r>
      <w:r w:rsidR="003B3E87">
        <w:rPr>
          <w:rStyle w:val="Emphasis"/>
          <w:rFonts w:ascii="Calibri" w:hAnsi="Calibri" w:cs="Calibri"/>
          <w:i w:val="0"/>
          <w:sz w:val="20"/>
          <w:szCs w:val="20"/>
        </w:rPr>
        <w:t>ive purchasing agreement, via</w:t>
      </w:r>
      <w:r w:rsidRPr="00962A96">
        <w:rPr>
          <w:rStyle w:val="Emphasis"/>
          <w:rFonts w:ascii="Calibri" w:hAnsi="Calibri" w:cs="Calibri"/>
          <w:i w:val="0"/>
          <w:sz w:val="20"/>
          <w:szCs w:val="20"/>
        </w:rPr>
        <w:t xml:space="preserve"> </w:t>
      </w:r>
      <w:r w:rsidR="00A93E9A" w:rsidRPr="00962A96">
        <w:rPr>
          <w:rStyle w:val="Emphasis"/>
          <w:rFonts w:ascii="Calibri" w:hAnsi="Calibri" w:cs="Calibri"/>
          <w:i w:val="0"/>
          <w:sz w:val="20"/>
          <w:szCs w:val="20"/>
        </w:rPr>
        <w:t xml:space="preserve">NASPO </w:t>
      </w:r>
      <w:r w:rsidR="00A93E9A" w:rsidRPr="0045562F">
        <w:rPr>
          <w:rStyle w:val="Emphasis"/>
          <w:rFonts w:ascii="Calibri" w:hAnsi="Calibri" w:cs="Calibri"/>
          <w:i w:val="0"/>
          <w:sz w:val="20"/>
          <w:szCs w:val="20"/>
        </w:rPr>
        <w:t>ValuePoint</w:t>
      </w:r>
      <w:r w:rsidR="003B3E87">
        <w:rPr>
          <w:rStyle w:val="Emphasis"/>
          <w:rFonts w:ascii="Calibri" w:hAnsi="Calibri" w:cs="Calibri"/>
          <w:i w:val="0"/>
          <w:sz w:val="20"/>
          <w:szCs w:val="20"/>
        </w:rPr>
        <w:t>,</w:t>
      </w:r>
      <w:r w:rsidRPr="0045562F">
        <w:rPr>
          <w:rStyle w:val="Emphasis"/>
          <w:rFonts w:ascii="Calibri" w:hAnsi="Calibri" w:cs="Calibri"/>
          <w:i w:val="0"/>
          <w:sz w:val="20"/>
          <w:szCs w:val="20"/>
        </w:rPr>
        <w:t xml:space="preserve"> for</w:t>
      </w:r>
      <w:r w:rsidR="00175D79" w:rsidRPr="0045562F">
        <w:rPr>
          <w:rStyle w:val="Emphasis"/>
          <w:rFonts w:ascii="Calibri" w:hAnsi="Calibri" w:cs="Calibri"/>
          <w:i w:val="0"/>
          <w:sz w:val="20"/>
          <w:szCs w:val="20"/>
        </w:rPr>
        <w:t xml:space="preserve"> </w:t>
      </w:r>
      <w:r w:rsidR="00B44FF5">
        <w:rPr>
          <w:rFonts w:ascii="Calibri" w:hAnsi="Calibri" w:cs="Calibri"/>
          <w:i/>
          <w:iCs/>
          <w:sz w:val="20"/>
          <w:szCs w:val="20"/>
        </w:rPr>
        <w:t>Mailing Equipment, Supplies, and Maintenance</w:t>
      </w:r>
      <w:r w:rsidR="00962A96" w:rsidRPr="0045562F">
        <w:rPr>
          <w:rStyle w:val="Emphasis"/>
          <w:rFonts w:ascii="Calibri" w:hAnsi="Calibri" w:cs="Calibri"/>
          <w:sz w:val="20"/>
          <w:szCs w:val="20"/>
        </w:rPr>
        <w:t>.</w:t>
      </w:r>
      <w:r w:rsidR="00CE551C">
        <w:rPr>
          <w:rStyle w:val="Emphasis"/>
          <w:rFonts w:ascii="Calibri" w:hAnsi="Calibri" w:cs="Calibri"/>
          <w:sz w:val="20"/>
          <w:szCs w:val="20"/>
        </w:rPr>
        <w:t xml:space="preserve"> </w:t>
      </w:r>
    </w:p>
    <w:p w14:paraId="6768782D" w14:textId="77777777" w:rsidR="00332251" w:rsidRPr="00962A96" w:rsidRDefault="00332251" w:rsidP="0056256F">
      <w:pPr>
        <w:ind w:left="1440" w:hanging="1440"/>
        <w:rPr>
          <w:rStyle w:val="Emphasis"/>
          <w:rFonts w:ascii="Calibri" w:hAnsi="Calibri" w:cs="Calibri"/>
          <w:i w:val="0"/>
          <w:smallCaps w:val="0"/>
        </w:rPr>
      </w:pPr>
    </w:p>
    <w:p w14:paraId="2DD7483D" w14:textId="4FB3F9DA" w:rsidR="00387687" w:rsidRDefault="0041593D" w:rsidP="00717990">
      <w:pPr>
        <w:pStyle w:val="DefaultText"/>
        <w:widowControl/>
        <w:jc w:val="both"/>
        <w:rPr>
          <w:rStyle w:val="InitialStyle"/>
          <w:rFonts w:ascii="Calibri" w:hAnsi="Calibri" w:cs="Calibri"/>
          <w:bCs/>
          <w:sz w:val="20"/>
          <w:szCs w:val="20"/>
        </w:rPr>
      </w:pPr>
      <w:r>
        <w:rPr>
          <w:rStyle w:val="InitialStyle"/>
          <w:rFonts w:ascii="Calibri" w:hAnsi="Calibri" w:cs="Calibri"/>
          <w:bCs/>
          <w:sz w:val="20"/>
          <w:szCs w:val="20"/>
        </w:rPr>
        <w:t>NASPO ValuePoint</w:t>
      </w:r>
      <w:r w:rsidRPr="00962A96">
        <w:rPr>
          <w:rStyle w:val="InitialStyle"/>
          <w:rFonts w:ascii="Calibri" w:hAnsi="Calibri" w:cs="Calibri"/>
          <w:bCs/>
          <w:sz w:val="20"/>
          <w:szCs w:val="20"/>
        </w:rPr>
        <w:t xml:space="preserve"> is a cooperat</w:t>
      </w:r>
      <w:r>
        <w:rPr>
          <w:rStyle w:val="InitialStyle"/>
          <w:rFonts w:ascii="Calibri" w:hAnsi="Calibri" w:cs="Calibri"/>
          <w:bCs/>
          <w:sz w:val="20"/>
          <w:szCs w:val="20"/>
        </w:rPr>
        <w:t>ive purchasing program for</w:t>
      </w:r>
      <w:r w:rsidR="00BF20BC">
        <w:rPr>
          <w:rStyle w:val="InitialStyle"/>
          <w:rFonts w:ascii="Calibri" w:hAnsi="Calibri" w:cs="Calibri"/>
          <w:bCs/>
          <w:sz w:val="20"/>
          <w:szCs w:val="20"/>
        </w:rPr>
        <w:t xml:space="preserve"> eligible governmental entities in</w:t>
      </w:r>
      <w:r>
        <w:rPr>
          <w:rStyle w:val="InitialStyle"/>
          <w:rFonts w:ascii="Calibri" w:hAnsi="Calibri" w:cs="Calibri"/>
          <w:bCs/>
          <w:sz w:val="20"/>
          <w:szCs w:val="20"/>
        </w:rPr>
        <w:t xml:space="preserve"> all </w:t>
      </w:r>
      <w:r w:rsidRPr="00962A96">
        <w:rPr>
          <w:rStyle w:val="InitialStyle"/>
          <w:rFonts w:ascii="Calibri" w:hAnsi="Calibri" w:cs="Calibri"/>
          <w:bCs/>
          <w:sz w:val="20"/>
          <w:szCs w:val="20"/>
        </w:rPr>
        <w:t>states, the District of Columbia</w:t>
      </w:r>
      <w:r>
        <w:rPr>
          <w:rStyle w:val="InitialStyle"/>
          <w:rFonts w:ascii="Calibri" w:hAnsi="Calibri" w:cs="Calibri"/>
          <w:bCs/>
          <w:sz w:val="20"/>
          <w:szCs w:val="20"/>
        </w:rPr>
        <w:t>,</w:t>
      </w:r>
      <w:r w:rsidRPr="00962A96">
        <w:rPr>
          <w:rStyle w:val="InitialStyle"/>
          <w:rFonts w:ascii="Calibri" w:hAnsi="Calibri" w:cs="Calibri"/>
          <w:bCs/>
          <w:sz w:val="20"/>
          <w:szCs w:val="20"/>
        </w:rPr>
        <w:t xml:space="preserve"> and the territories of the United States. </w:t>
      </w:r>
      <w:r w:rsidR="00387687" w:rsidRPr="00387687">
        <w:rPr>
          <w:rStyle w:val="InitialStyle"/>
          <w:rFonts w:ascii="Calibri" w:hAnsi="Calibri" w:cs="Calibri"/>
          <w:bCs/>
          <w:sz w:val="20"/>
          <w:szCs w:val="20"/>
        </w:rPr>
        <w:t xml:space="preserve">The </w:t>
      </w:r>
      <w:r w:rsidR="00387687" w:rsidRPr="006F0602">
        <w:rPr>
          <w:rStyle w:val="InitialStyle"/>
          <w:rFonts w:ascii="Calibri" w:hAnsi="Calibri" w:cs="Calibri"/>
          <w:bCs/>
          <w:sz w:val="20"/>
          <w:szCs w:val="20"/>
        </w:rPr>
        <w:t xml:space="preserve">State of </w:t>
      </w:r>
      <w:r w:rsidR="00B44FF5">
        <w:rPr>
          <w:rStyle w:val="InitialStyle"/>
          <w:rFonts w:ascii="Calibri" w:hAnsi="Calibri" w:cs="Calibri"/>
          <w:bCs/>
          <w:sz w:val="20"/>
          <w:szCs w:val="20"/>
        </w:rPr>
        <w:t>Arizona</w:t>
      </w:r>
      <w:r w:rsidR="001220CE">
        <w:rPr>
          <w:rStyle w:val="InitialStyle"/>
          <w:rFonts w:ascii="Calibri" w:hAnsi="Calibri" w:cs="Calibri"/>
          <w:bCs/>
          <w:sz w:val="20"/>
          <w:szCs w:val="20"/>
        </w:rPr>
        <w:t xml:space="preserve">, </w:t>
      </w:r>
      <w:r w:rsidR="00BF20BC">
        <w:rPr>
          <w:rStyle w:val="InitialStyle"/>
          <w:rFonts w:ascii="Calibri" w:hAnsi="Calibri" w:cs="Calibri"/>
          <w:bCs/>
          <w:sz w:val="20"/>
          <w:szCs w:val="20"/>
        </w:rPr>
        <w:t>in furtherance of the</w:t>
      </w:r>
      <w:r w:rsidR="00387687" w:rsidRPr="00387687">
        <w:rPr>
          <w:rStyle w:val="InitialStyle"/>
          <w:rFonts w:ascii="Calibri" w:hAnsi="Calibri" w:cs="Calibri"/>
          <w:bCs/>
          <w:sz w:val="20"/>
          <w:szCs w:val="20"/>
        </w:rPr>
        <w:t xml:space="preserve"> NASPO ValuePoint Cooperative Purchasing Program</w:t>
      </w:r>
      <w:r w:rsidR="00BF20BC">
        <w:rPr>
          <w:rStyle w:val="InitialStyle"/>
          <w:rFonts w:ascii="Calibri" w:hAnsi="Calibri" w:cs="Calibri"/>
          <w:bCs/>
          <w:sz w:val="20"/>
          <w:szCs w:val="20"/>
        </w:rPr>
        <w:t>, has issued a</w:t>
      </w:r>
      <w:r w:rsidRPr="00387687">
        <w:rPr>
          <w:rStyle w:val="InitialStyle"/>
          <w:rFonts w:ascii="Calibri" w:hAnsi="Calibri" w:cs="Calibri"/>
          <w:bCs/>
          <w:sz w:val="20"/>
          <w:szCs w:val="20"/>
        </w:rPr>
        <w:t xml:space="preserve"> Request for Proposals (RFP)</w:t>
      </w:r>
      <w:r w:rsidR="00107940">
        <w:rPr>
          <w:rStyle w:val="InitialStyle"/>
          <w:rFonts w:ascii="Calibri" w:hAnsi="Calibri" w:cs="Calibri"/>
          <w:bCs/>
          <w:sz w:val="20"/>
          <w:szCs w:val="20"/>
        </w:rPr>
        <w:t xml:space="preserve"> for</w:t>
      </w:r>
      <w:r w:rsidRPr="00387687">
        <w:rPr>
          <w:rStyle w:val="InitialStyle"/>
          <w:rFonts w:ascii="Calibri" w:hAnsi="Calibri" w:cs="Calibri"/>
          <w:bCs/>
          <w:sz w:val="20"/>
          <w:szCs w:val="20"/>
        </w:rPr>
        <w:t xml:space="preserve"> </w:t>
      </w:r>
      <w:r w:rsidR="00B44FF5">
        <w:rPr>
          <w:rFonts w:ascii="Calibri" w:hAnsi="Calibri" w:cs="Calibri"/>
          <w:bCs/>
          <w:i/>
          <w:iCs/>
          <w:sz w:val="20"/>
          <w:szCs w:val="20"/>
        </w:rPr>
        <w:t>Mailing Equipment, Supplies, and Maintenance</w:t>
      </w:r>
      <w:r w:rsidR="00B51E78" w:rsidRPr="00107940">
        <w:rPr>
          <w:rStyle w:val="Emphasis"/>
          <w:rFonts w:ascii="Calibri" w:hAnsi="Calibri" w:cs="Calibri"/>
          <w:i w:val="0"/>
          <w:iCs w:val="0"/>
          <w:sz w:val="20"/>
          <w:szCs w:val="20"/>
        </w:rPr>
        <w:t>.</w:t>
      </w:r>
    </w:p>
    <w:p w14:paraId="36FB2999" w14:textId="77777777" w:rsidR="0041593D" w:rsidRDefault="0041593D" w:rsidP="00717990">
      <w:pPr>
        <w:pStyle w:val="DefaultText"/>
        <w:widowControl/>
        <w:jc w:val="both"/>
        <w:rPr>
          <w:rStyle w:val="InitialStyle"/>
          <w:rFonts w:ascii="Calibri" w:hAnsi="Calibri" w:cs="Calibri"/>
          <w:bCs/>
          <w:sz w:val="20"/>
          <w:szCs w:val="20"/>
        </w:rPr>
      </w:pPr>
    </w:p>
    <w:p w14:paraId="5C779976" w14:textId="717B986A" w:rsidR="0062539E" w:rsidRPr="00962A96" w:rsidRDefault="0062539E" w:rsidP="00717990">
      <w:pPr>
        <w:pStyle w:val="DefaultText"/>
        <w:widowControl/>
        <w:jc w:val="both"/>
        <w:rPr>
          <w:rStyle w:val="InitialStyle"/>
          <w:rFonts w:ascii="Calibri" w:hAnsi="Calibri" w:cs="Calibri"/>
          <w:bCs/>
          <w:color w:val="FF0000"/>
          <w:sz w:val="20"/>
          <w:szCs w:val="20"/>
        </w:rPr>
      </w:pPr>
      <w:r w:rsidRPr="00962A96">
        <w:rPr>
          <w:rStyle w:val="InitialStyle"/>
          <w:rFonts w:ascii="Calibri" w:hAnsi="Calibri" w:cs="Calibri"/>
          <w:bCs/>
          <w:sz w:val="20"/>
          <w:szCs w:val="20"/>
        </w:rPr>
        <w:t xml:space="preserve">In accordance with </w:t>
      </w:r>
      <w:r w:rsidR="00436F7D">
        <w:rPr>
          <w:rStyle w:val="InitialStyle"/>
          <w:rFonts w:ascii="Calibri" w:hAnsi="Calibri" w:cs="Calibri"/>
          <w:bCs/>
          <w:sz w:val="20"/>
          <w:szCs w:val="20"/>
        </w:rPr>
        <w:t>S.C. Code of Laws §11-35-4810</w:t>
      </w:r>
      <w:r w:rsidRPr="00962A96">
        <w:rPr>
          <w:rStyle w:val="InitialStyle"/>
          <w:rFonts w:ascii="Calibri" w:hAnsi="Calibri" w:cs="Calibri"/>
          <w:bCs/>
          <w:sz w:val="20"/>
          <w:szCs w:val="20"/>
        </w:rPr>
        <w:t>, the</w:t>
      </w:r>
      <w:r w:rsidR="00436F7D">
        <w:rPr>
          <w:rStyle w:val="InitialStyle"/>
          <w:rFonts w:ascii="Calibri" w:hAnsi="Calibri" w:cs="Calibri"/>
          <w:bCs/>
          <w:sz w:val="20"/>
          <w:szCs w:val="20"/>
        </w:rPr>
        <w:t xml:space="preserve"> South Carolina State Fiscal Accountability Authority, Division of Procurement Services, Office of State Procurement</w:t>
      </w:r>
      <w:r w:rsidR="0045562F">
        <w:rPr>
          <w:rStyle w:val="InitialStyle"/>
          <w:rFonts w:ascii="Calibri" w:hAnsi="Calibri" w:cs="Calibri"/>
          <w:bCs/>
          <w:sz w:val="20"/>
          <w:szCs w:val="20"/>
        </w:rPr>
        <w:t>, on behalf of the State of South Carolina,</w:t>
      </w:r>
      <w:r w:rsidR="00436F7D">
        <w:rPr>
          <w:rStyle w:val="InitialStyle"/>
          <w:rFonts w:ascii="Calibri" w:hAnsi="Calibri" w:cs="Calibri"/>
          <w:bCs/>
          <w:sz w:val="20"/>
          <w:szCs w:val="20"/>
        </w:rPr>
        <w:t xml:space="preserve"> </w:t>
      </w:r>
      <w:r w:rsidR="00166DFE">
        <w:rPr>
          <w:rStyle w:val="InitialStyle"/>
          <w:rFonts w:ascii="Calibri" w:hAnsi="Calibri" w:cs="Calibri"/>
          <w:bCs/>
          <w:sz w:val="20"/>
          <w:szCs w:val="20"/>
        </w:rPr>
        <w:t>is hereby providing notice of the publication of the multi-state solicitation</w:t>
      </w:r>
      <w:r w:rsidR="0045562F">
        <w:rPr>
          <w:rStyle w:val="InitialStyle"/>
          <w:rFonts w:ascii="Calibri" w:hAnsi="Calibri" w:cs="Calibri"/>
          <w:bCs/>
          <w:sz w:val="20"/>
          <w:szCs w:val="20"/>
        </w:rPr>
        <w:t xml:space="preserve"> for</w:t>
      </w:r>
      <w:r w:rsidR="00166DFE">
        <w:rPr>
          <w:rStyle w:val="InitialStyle"/>
          <w:rFonts w:ascii="Calibri" w:hAnsi="Calibri" w:cs="Calibri"/>
          <w:bCs/>
          <w:sz w:val="20"/>
          <w:szCs w:val="20"/>
        </w:rPr>
        <w:t xml:space="preserve"> </w:t>
      </w:r>
      <w:r w:rsidR="00B44FF5">
        <w:rPr>
          <w:rFonts w:ascii="Calibri" w:hAnsi="Calibri" w:cs="Calibri"/>
          <w:bCs/>
          <w:i/>
          <w:iCs/>
          <w:sz w:val="20"/>
          <w:szCs w:val="20"/>
        </w:rPr>
        <w:t>Mailing Equipment, Supplies, and Maintenance</w:t>
      </w:r>
      <w:r w:rsidR="0045562F">
        <w:rPr>
          <w:rStyle w:val="InitialStyle"/>
          <w:rFonts w:ascii="Calibri" w:hAnsi="Calibri" w:cs="Calibri"/>
          <w:bCs/>
          <w:sz w:val="20"/>
          <w:szCs w:val="20"/>
        </w:rPr>
        <w:t xml:space="preserve"> by the Lead State of </w:t>
      </w:r>
      <w:r w:rsidR="00B44FF5">
        <w:rPr>
          <w:rStyle w:val="InitialStyle"/>
          <w:rFonts w:ascii="Calibri" w:hAnsi="Calibri" w:cs="Calibri"/>
          <w:bCs/>
          <w:sz w:val="20"/>
          <w:szCs w:val="20"/>
        </w:rPr>
        <w:t>Arizona</w:t>
      </w:r>
      <w:r w:rsidR="00107940">
        <w:rPr>
          <w:rStyle w:val="InitialStyle"/>
          <w:rFonts w:ascii="Calibri" w:hAnsi="Calibri" w:cs="Calibri"/>
          <w:bCs/>
          <w:sz w:val="20"/>
          <w:szCs w:val="20"/>
        </w:rPr>
        <w:t>.</w:t>
      </w:r>
      <w:r w:rsidR="003B3E87">
        <w:rPr>
          <w:rStyle w:val="InitialStyle"/>
          <w:rFonts w:ascii="Calibri" w:hAnsi="Calibri" w:cs="Calibri"/>
          <w:bCs/>
          <w:sz w:val="20"/>
          <w:szCs w:val="20"/>
        </w:rPr>
        <w:t xml:space="preserve"> This notice shall be understood to express the intent of the</w:t>
      </w:r>
      <w:r w:rsidR="0045562F">
        <w:rPr>
          <w:rStyle w:val="InitialStyle"/>
          <w:rFonts w:ascii="Calibri" w:hAnsi="Calibri" w:cs="Calibri"/>
          <w:bCs/>
          <w:sz w:val="20"/>
          <w:szCs w:val="20"/>
        </w:rPr>
        <w:t xml:space="preserve"> State of South Carolina</w:t>
      </w:r>
      <w:r w:rsidR="003B3E87">
        <w:rPr>
          <w:rStyle w:val="InitialStyle"/>
          <w:rFonts w:ascii="Calibri" w:hAnsi="Calibri" w:cs="Calibri"/>
          <w:bCs/>
          <w:sz w:val="20"/>
          <w:szCs w:val="20"/>
        </w:rPr>
        <w:t xml:space="preserve"> </w:t>
      </w:r>
      <w:r w:rsidR="00166DFE">
        <w:rPr>
          <w:rStyle w:val="InitialStyle"/>
          <w:rFonts w:ascii="Calibri" w:hAnsi="Calibri" w:cs="Calibri"/>
          <w:bCs/>
          <w:sz w:val="20"/>
          <w:szCs w:val="20"/>
        </w:rPr>
        <w:t xml:space="preserve">to </w:t>
      </w:r>
      <w:r w:rsidR="002D12C2">
        <w:rPr>
          <w:rStyle w:val="InitialStyle"/>
          <w:rFonts w:ascii="Calibri" w:hAnsi="Calibri" w:cs="Calibri"/>
          <w:bCs/>
          <w:sz w:val="20"/>
          <w:szCs w:val="20"/>
        </w:rPr>
        <w:t xml:space="preserve">participate in a </w:t>
      </w:r>
      <w:r w:rsidR="00166DFE">
        <w:rPr>
          <w:rStyle w:val="InitialStyle"/>
          <w:rFonts w:ascii="Calibri" w:hAnsi="Calibri" w:cs="Calibri"/>
          <w:bCs/>
          <w:sz w:val="20"/>
          <w:szCs w:val="20"/>
        </w:rPr>
        <w:t>cooperative purchasing agreement pursuant</w:t>
      </w:r>
      <w:r w:rsidR="001220CE">
        <w:rPr>
          <w:rStyle w:val="InitialStyle"/>
          <w:rFonts w:ascii="Calibri" w:hAnsi="Calibri" w:cs="Calibri"/>
          <w:bCs/>
          <w:sz w:val="20"/>
          <w:szCs w:val="20"/>
        </w:rPr>
        <w:t xml:space="preserve"> to </w:t>
      </w:r>
      <w:r w:rsidR="00B51E78">
        <w:rPr>
          <w:rStyle w:val="InitialStyle"/>
          <w:rFonts w:ascii="Calibri" w:hAnsi="Calibri" w:cs="Calibri"/>
          <w:bCs/>
          <w:sz w:val="20"/>
          <w:szCs w:val="20"/>
        </w:rPr>
        <w:t xml:space="preserve">the </w:t>
      </w:r>
      <w:r w:rsidR="003B3E87">
        <w:rPr>
          <w:rStyle w:val="InitialStyle"/>
          <w:rFonts w:ascii="Calibri" w:hAnsi="Calibri" w:cs="Calibri"/>
          <w:bCs/>
          <w:sz w:val="20"/>
          <w:szCs w:val="20"/>
        </w:rPr>
        <w:t>above-referenced</w:t>
      </w:r>
      <w:r w:rsidR="001220CE">
        <w:rPr>
          <w:rStyle w:val="InitialStyle"/>
          <w:rFonts w:ascii="Calibri" w:hAnsi="Calibri" w:cs="Calibri"/>
          <w:bCs/>
          <w:sz w:val="20"/>
          <w:szCs w:val="20"/>
        </w:rPr>
        <w:t xml:space="preserve"> solicitation. </w:t>
      </w:r>
    </w:p>
    <w:p w14:paraId="73473D9F" w14:textId="77777777" w:rsidR="0062539E" w:rsidRPr="00962A96" w:rsidRDefault="0062539E" w:rsidP="0062539E">
      <w:pPr>
        <w:pStyle w:val="DefaultText"/>
        <w:widowControl/>
        <w:rPr>
          <w:rStyle w:val="InitialStyle"/>
          <w:rFonts w:ascii="Calibri" w:hAnsi="Calibri" w:cs="Calibri"/>
          <w:bCs/>
          <w:sz w:val="20"/>
          <w:szCs w:val="20"/>
        </w:rPr>
      </w:pPr>
    </w:p>
    <w:p w14:paraId="0F140356" w14:textId="74D76F3B" w:rsidR="002D3EE2" w:rsidRPr="002D3EE2" w:rsidRDefault="00853FE6" w:rsidP="002D3EE2">
      <w:pPr>
        <w:pStyle w:val="DefaultText"/>
        <w:widowControl/>
        <w:jc w:val="both"/>
        <w:rPr>
          <w:rStyle w:val="Emphasis"/>
          <w:rFonts w:ascii="Calibri" w:hAnsi="Calibri" w:cs="Calibri"/>
          <w:bCs/>
          <w:i w:val="0"/>
          <w:iCs w:val="0"/>
          <w:sz w:val="20"/>
          <w:szCs w:val="20"/>
        </w:rPr>
      </w:pPr>
      <w:r w:rsidRPr="006F0602">
        <w:rPr>
          <w:rFonts w:ascii="Calibri" w:hAnsi="Calibri" w:cs="Calibri"/>
          <w:sz w:val="20"/>
          <w:szCs w:val="20"/>
        </w:rPr>
        <w:t>RFP</w:t>
      </w:r>
      <w:r w:rsidR="006F0602">
        <w:rPr>
          <w:rFonts w:ascii="Calibri" w:hAnsi="Calibri" w:cs="Calibri"/>
          <w:sz w:val="20"/>
          <w:szCs w:val="20"/>
        </w:rPr>
        <w:t xml:space="preserve"> # </w:t>
      </w:r>
      <w:r w:rsidR="00B44FF5">
        <w:rPr>
          <w:rFonts w:ascii="Calibri" w:hAnsi="Calibri" w:cs="Calibri"/>
          <w:sz w:val="20"/>
          <w:szCs w:val="20"/>
        </w:rPr>
        <w:t xml:space="preserve">BPM003137 </w:t>
      </w:r>
      <w:r w:rsidR="0062539E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can be </w:t>
      </w:r>
      <w:r w:rsidR="001220CE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accessed and </w:t>
      </w:r>
      <w:r w:rsidR="00190CE7" w:rsidRPr="002D3EE2">
        <w:rPr>
          <w:rStyle w:val="InitialStyle"/>
          <w:rFonts w:ascii="Calibri" w:hAnsi="Calibri" w:cs="Calibri"/>
          <w:bCs/>
          <w:sz w:val="20"/>
          <w:szCs w:val="20"/>
        </w:rPr>
        <w:t>downloaded</w:t>
      </w:r>
      <w:r w:rsidR="0062539E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 </w:t>
      </w:r>
      <w:r w:rsidR="002D3EE2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from the </w:t>
      </w:r>
      <w:r w:rsidR="00B44FF5">
        <w:rPr>
          <w:rStyle w:val="InitialStyle"/>
          <w:rFonts w:ascii="Calibri" w:hAnsi="Calibri" w:cs="Calibri"/>
          <w:bCs/>
          <w:sz w:val="20"/>
          <w:szCs w:val="20"/>
        </w:rPr>
        <w:t>Arizona State Procurement Office</w:t>
      </w:r>
      <w:r w:rsidR="00A942E9">
        <w:rPr>
          <w:rStyle w:val="InitialStyle"/>
          <w:rFonts w:ascii="Calibri" w:hAnsi="Calibri" w:cs="Calibri"/>
          <w:bCs/>
          <w:sz w:val="20"/>
          <w:szCs w:val="20"/>
        </w:rPr>
        <w:t xml:space="preserve"> </w:t>
      </w:r>
      <w:r w:rsidR="002D3EE2" w:rsidRPr="006F0602">
        <w:rPr>
          <w:rStyle w:val="InitialStyle"/>
          <w:rFonts w:ascii="Calibri" w:hAnsi="Calibri" w:cs="Calibri"/>
          <w:bCs/>
          <w:sz w:val="20"/>
          <w:szCs w:val="20"/>
        </w:rPr>
        <w:t xml:space="preserve">website </w:t>
      </w:r>
      <w:hyperlink r:id="rId5" w:history="1">
        <w:r w:rsidR="002D3EE2" w:rsidRPr="006F0602">
          <w:rPr>
            <w:rStyle w:val="Hyperlink"/>
            <w:rFonts w:ascii="Calibri" w:hAnsi="Calibri" w:cs="Calibri"/>
            <w:sz w:val="20"/>
            <w:szCs w:val="20"/>
          </w:rPr>
          <w:t>here</w:t>
        </w:r>
      </w:hyperlink>
      <w:r w:rsidR="002D3EE2" w:rsidRPr="006F0602">
        <w:rPr>
          <w:rStyle w:val="InitialStyle"/>
          <w:rFonts w:ascii="Calibri" w:hAnsi="Calibri" w:cs="Calibri"/>
          <w:bCs/>
          <w:sz w:val="20"/>
          <w:szCs w:val="20"/>
        </w:rPr>
        <w:t>.</w:t>
      </w:r>
      <w:r w:rsidR="002D3EE2" w:rsidRPr="002D3EE2">
        <w:rPr>
          <w:rFonts w:ascii="Calibri" w:hAnsi="Calibri" w:cs="Calibri"/>
          <w:sz w:val="20"/>
          <w:szCs w:val="20"/>
        </w:rPr>
        <w:t xml:space="preserve"> </w:t>
      </w:r>
      <w:r w:rsidR="00A75A07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All Amendments to the RFP will be posted and available to download at </w:t>
      </w:r>
      <w:r w:rsidR="00B44FF5">
        <w:rPr>
          <w:rStyle w:val="InitialStyle"/>
          <w:rFonts w:ascii="Calibri" w:hAnsi="Calibri" w:cs="Calibri"/>
          <w:bCs/>
          <w:sz w:val="20"/>
          <w:szCs w:val="20"/>
        </w:rPr>
        <w:t>the website, which</w:t>
      </w:r>
      <w:r w:rsidR="00A942E9">
        <w:rPr>
          <w:rStyle w:val="InitialStyle"/>
          <w:rFonts w:ascii="Calibri" w:hAnsi="Calibri" w:cs="Calibri"/>
          <w:bCs/>
          <w:sz w:val="20"/>
          <w:szCs w:val="20"/>
        </w:rPr>
        <w:t xml:space="preserve"> also contains instructions for </w:t>
      </w:r>
      <w:r w:rsidR="00B44FF5">
        <w:rPr>
          <w:rStyle w:val="InitialStyle"/>
          <w:rFonts w:ascii="Calibri" w:hAnsi="Calibri" w:cs="Calibri"/>
          <w:bCs/>
          <w:sz w:val="20"/>
          <w:szCs w:val="20"/>
        </w:rPr>
        <w:t>vendor registration in order to participate</w:t>
      </w:r>
      <w:r w:rsidR="00A942E9">
        <w:rPr>
          <w:rStyle w:val="InitialStyle"/>
          <w:rFonts w:ascii="Calibri" w:hAnsi="Calibri" w:cs="Calibri"/>
          <w:bCs/>
          <w:sz w:val="20"/>
          <w:szCs w:val="20"/>
        </w:rPr>
        <w:t xml:space="preserve">. </w:t>
      </w:r>
      <w:r w:rsidR="00A75A07" w:rsidRPr="002D3EE2">
        <w:rPr>
          <w:rStyle w:val="InitialStyle"/>
          <w:rFonts w:ascii="Calibri" w:hAnsi="Calibri" w:cs="Calibri"/>
          <w:bCs/>
          <w:sz w:val="20"/>
          <w:szCs w:val="20"/>
        </w:rPr>
        <w:t>All questions concerning th</w:t>
      </w:r>
      <w:r w:rsidR="001B6947">
        <w:rPr>
          <w:rStyle w:val="InitialStyle"/>
          <w:rFonts w:ascii="Calibri" w:hAnsi="Calibri" w:cs="Calibri"/>
          <w:bCs/>
          <w:sz w:val="20"/>
          <w:szCs w:val="20"/>
        </w:rPr>
        <w:t>e</w:t>
      </w:r>
      <w:r w:rsidR="00A75A07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 solicitation must be submitted </w:t>
      </w:r>
      <w:r w:rsidR="00B44FF5">
        <w:rPr>
          <w:rStyle w:val="InitialStyle"/>
          <w:rFonts w:ascii="Calibri" w:hAnsi="Calibri" w:cs="Calibri"/>
          <w:bCs/>
          <w:sz w:val="20"/>
          <w:szCs w:val="20"/>
        </w:rPr>
        <w:t>to the Arizona Statewide Procurement Manager listed on the website</w:t>
      </w:r>
      <w:r w:rsidR="00DE01F5">
        <w:rPr>
          <w:rStyle w:val="InitialStyle"/>
          <w:rFonts w:ascii="Calibri" w:hAnsi="Calibri" w:cs="Calibri"/>
          <w:bCs/>
          <w:sz w:val="20"/>
          <w:szCs w:val="20"/>
        </w:rPr>
        <w:t xml:space="preserve">; this point of contact is Nyesha Daley, whose email address is </w:t>
      </w:r>
      <w:hyperlink r:id="rId6" w:history="1">
        <w:r w:rsidR="00DE01F5" w:rsidRPr="0044507A">
          <w:rPr>
            <w:rStyle w:val="Hyperlink"/>
            <w:rFonts w:ascii="Calibri" w:hAnsi="Calibri" w:cs="Calibri"/>
            <w:bCs/>
            <w:sz w:val="20"/>
            <w:szCs w:val="20"/>
          </w:rPr>
          <w:t>nyesha.daley@azdoa.gov</w:t>
        </w:r>
      </w:hyperlink>
      <w:r w:rsidR="00A75A07">
        <w:rPr>
          <w:rStyle w:val="InitialStyle"/>
          <w:rFonts w:ascii="Calibri" w:hAnsi="Calibri" w:cs="Calibri"/>
          <w:bCs/>
          <w:sz w:val="20"/>
          <w:szCs w:val="20"/>
        </w:rPr>
        <w:t>.</w:t>
      </w:r>
      <w:r w:rsidR="00A75A07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 </w:t>
      </w:r>
      <w:r w:rsidR="00A75A07">
        <w:rPr>
          <w:rFonts w:ascii="Calibri" w:hAnsi="Calibri" w:cs="Calibri"/>
          <w:sz w:val="20"/>
          <w:szCs w:val="20"/>
        </w:rPr>
        <w:t xml:space="preserve">Additional </w:t>
      </w:r>
      <w:r w:rsidR="00A75A07">
        <w:rPr>
          <w:rStyle w:val="InitialStyle"/>
          <w:rFonts w:ascii="Calibri" w:hAnsi="Calibri" w:cs="Calibri"/>
          <w:bCs/>
          <w:sz w:val="20"/>
          <w:szCs w:val="20"/>
        </w:rPr>
        <w:t>information is also posted</w:t>
      </w:r>
      <w:r w:rsidR="002D3EE2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 on the</w:t>
      </w:r>
      <w:r w:rsidR="002D3EE2" w:rsidRPr="002D3EE2">
        <w:rPr>
          <w:rStyle w:val="InitialStyle"/>
          <w:rFonts w:ascii="Calibri" w:hAnsi="Calibri" w:cs="Calibri"/>
          <w:bCs/>
          <w:smallCaps/>
          <w:sz w:val="20"/>
          <w:szCs w:val="20"/>
        </w:rPr>
        <w:t xml:space="preserve"> </w:t>
      </w:r>
      <w:hyperlink r:id="rId7" w:history="1">
        <w:r w:rsidR="00A75A07">
          <w:rPr>
            <w:rStyle w:val="Hyperlink"/>
            <w:rFonts w:ascii="Calibri" w:hAnsi="Calibri" w:cs="Calibri"/>
            <w:sz w:val="20"/>
            <w:szCs w:val="20"/>
          </w:rPr>
          <w:t>NASPO ValuePoint Solicitation Information</w:t>
        </w:r>
      </w:hyperlink>
      <w:r w:rsidR="002D3EE2" w:rsidRPr="002D3EE2">
        <w:rPr>
          <w:rStyle w:val="InitialStyle"/>
          <w:rFonts w:ascii="Calibri" w:hAnsi="Calibri" w:cs="Calibri"/>
          <w:bCs/>
          <w:sz w:val="20"/>
          <w:szCs w:val="20"/>
        </w:rPr>
        <w:t xml:space="preserve"> </w:t>
      </w:r>
      <w:r w:rsidR="00B51E78">
        <w:rPr>
          <w:rStyle w:val="InitialStyle"/>
          <w:rFonts w:ascii="Calibri" w:hAnsi="Calibri" w:cs="Calibri"/>
          <w:bCs/>
          <w:sz w:val="20"/>
          <w:szCs w:val="20"/>
        </w:rPr>
        <w:t>website.</w:t>
      </w:r>
      <w:r w:rsidR="002D3EE2">
        <w:rPr>
          <w:rStyle w:val="InitialStyle"/>
          <w:rFonts w:ascii="Calibri" w:hAnsi="Calibri" w:cs="Calibri"/>
          <w:bCs/>
          <w:sz w:val="20"/>
          <w:szCs w:val="20"/>
        </w:rPr>
        <w:t xml:space="preserve"> </w:t>
      </w:r>
    </w:p>
    <w:p w14:paraId="0DD0B66A" w14:textId="77777777" w:rsidR="00212E06" w:rsidRDefault="00212E06" w:rsidP="001220CE">
      <w:pPr>
        <w:pStyle w:val="DefaultText"/>
        <w:widowControl/>
        <w:jc w:val="both"/>
        <w:rPr>
          <w:rFonts w:ascii="Calibri" w:hAnsi="Calibri" w:cs="Calibri"/>
          <w:sz w:val="20"/>
          <w:szCs w:val="20"/>
        </w:rPr>
      </w:pPr>
    </w:p>
    <w:p w14:paraId="1AF2AE84" w14:textId="7D1304B5" w:rsidR="004936FC" w:rsidRPr="0045562F" w:rsidRDefault="003B3E87" w:rsidP="001220CE">
      <w:pPr>
        <w:pStyle w:val="DefaultText"/>
        <w:widowControl/>
        <w:jc w:val="both"/>
        <w:rPr>
          <w:rStyle w:val="Emphasis"/>
          <w:rFonts w:ascii="Calibri" w:hAnsi="Calibri" w:cs="Calibri"/>
          <w:i w:val="0"/>
          <w:sz w:val="20"/>
          <w:szCs w:val="20"/>
        </w:rPr>
      </w:pPr>
      <w:r>
        <w:rPr>
          <w:rStyle w:val="InitialStyle"/>
          <w:rFonts w:ascii="Calibri" w:hAnsi="Calibri" w:cs="Calibri"/>
          <w:b/>
          <w:bCs/>
          <w:sz w:val="20"/>
          <w:szCs w:val="20"/>
        </w:rPr>
        <w:t xml:space="preserve">THE OFFICE OF STATE PROCUREMENT ENCOURAGES </w:t>
      </w:r>
      <w:r w:rsidR="001220CE" w:rsidRPr="0045562F">
        <w:rPr>
          <w:rStyle w:val="InitialStyle"/>
          <w:rFonts w:ascii="Calibri" w:hAnsi="Calibri" w:cs="Calibri"/>
          <w:b/>
          <w:bCs/>
          <w:sz w:val="20"/>
          <w:szCs w:val="20"/>
        </w:rPr>
        <w:t xml:space="preserve">ALL </w:t>
      </w:r>
      <w:r w:rsidR="003F287A">
        <w:rPr>
          <w:rStyle w:val="InitialStyle"/>
          <w:rFonts w:ascii="Calibri" w:hAnsi="Calibri" w:cs="Calibri"/>
          <w:b/>
          <w:bCs/>
          <w:sz w:val="20"/>
          <w:szCs w:val="20"/>
        </w:rPr>
        <w:t xml:space="preserve">QUALIFIED, </w:t>
      </w:r>
      <w:r w:rsidR="001220CE" w:rsidRPr="0045562F">
        <w:rPr>
          <w:rStyle w:val="InitialStyle"/>
          <w:rFonts w:ascii="Calibri" w:hAnsi="Calibri" w:cs="Calibri"/>
          <w:b/>
          <w:bCs/>
          <w:sz w:val="20"/>
          <w:szCs w:val="20"/>
        </w:rPr>
        <w:t>INTERESTED VENDORS TO OBTAIN A COPY OF THE RFP AND SUBMIT A COMPETITIVE PROPOSAL</w:t>
      </w:r>
      <w:r w:rsidR="0045562F" w:rsidRPr="0045562F">
        <w:rPr>
          <w:rStyle w:val="InitialStyle"/>
          <w:rFonts w:ascii="Calibri" w:hAnsi="Calibri" w:cs="Calibri"/>
          <w:b/>
          <w:bCs/>
          <w:sz w:val="20"/>
          <w:szCs w:val="20"/>
        </w:rPr>
        <w:t>.</w:t>
      </w:r>
    </w:p>
    <w:p w14:paraId="6B1DC5A8" w14:textId="77777777" w:rsidR="004936FC" w:rsidRPr="00962A96" w:rsidRDefault="004936FC">
      <w:pPr>
        <w:rPr>
          <w:rStyle w:val="Emphasis"/>
          <w:rFonts w:ascii="Calibri" w:hAnsi="Calibri" w:cs="Calibri"/>
          <w:i w:val="0"/>
          <w:smallCaps w:val="0"/>
        </w:rPr>
      </w:pPr>
    </w:p>
    <w:p w14:paraId="7CFBE155" w14:textId="6578B60B" w:rsidR="00835A7A" w:rsidRPr="00835A7A" w:rsidRDefault="00175D79" w:rsidP="00835A7A">
      <w:pPr>
        <w:jc w:val="both"/>
        <w:rPr>
          <w:rStyle w:val="Emphasis"/>
          <w:rFonts w:ascii="Calibri" w:hAnsi="Calibri" w:cs="Calibri"/>
          <w:i w:val="0"/>
          <w:smallCaps w:val="0"/>
        </w:rPr>
      </w:pPr>
      <w:r w:rsidRPr="00962A96">
        <w:rPr>
          <w:rStyle w:val="Emphasis"/>
          <w:rFonts w:ascii="Calibri" w:hAnsi="Calibri" w:cs="Calibri"/>
          <w:i w:val="0"/>
          <w:smallCaps w:val="0"/>
        </w:rPr>
        <w:t>Any protest rights sh</w:t>
      </w:r>
      <w:r w:rsidR="001220CE">
        <w:rPr>
          <w:rStyle w:val="Emphasis"/>
          <w:rFonts w:ascii="Calibri" w:hAnsi="Calibri" w:cs="Calibri"/>
          <w:i w:val="0"/>
          <w:smallCaps w:val="0"/>
        </w:rPr>
        <w:t>ould be exercised immediately</w:t>
      </w:r>
      <w:r w:rsidR="00835A7A">
        <w:rPr>
          <w:rStyle w:val="Emphasis"/>
          <w:rFonts w:ascii="Calibri" w:hAnsi="Calibri" w:cs="Calibri"/>
          <w:i w:val="0"/>
          <w:smallCaps w:val="0"/>
        </w:rPr>
        <w:t xml:space="preserve">. </w:t>
      </w:r>
      <w:r w:rsidR="00835A7A" w:rsidRPr="00835A7A">
        <w:rPr>
          <w:rStyle w:val="Emphasis"/>
          <w:rFonts w:ascii="Calibri" w:hAnsi="Calibri" w:cs="Calibri"/>
          <w:i w:val="0"/>
          <w:smallCaps w:val="0"/>
        </w:rPr>
        <w:t>Any protest must be addressed to the Chief Procurement Officer, Information Technology Management Office, and submitted in writing</w:t>
      </w:r>
      <w:r w:rsidR="00835A7A">
        <w:rPr>
          <w:rStyle w:val="Emphasis"/>
          <w:rFonts w:ascii="Calibri" w:hAnsi="Calibri" w:cs="Calibri"/>
          <w:i w:val="0"/>
          <w:smallCaps w:val="0"/>
        </w:rPr>
        <w:t>:</w:t>
      </w:r>
    </w:p>
    <w:p w14:paraId="3B1ECBF6" w14:textId="7C2515CD" w:rsidR="00835A7A" w:rsidRPr="00835A7A" w:rsidRDefault="00835A7A" w:rsidP="00835A7A">
      <w:pPr>
        <w:jc w:val="both"/>
        <w:rPr>
          <w:rStyle w:val="Emphasis"/>
          <w:rFonts w:ascii="Calibri" w:hAnsi="Calibri" w:cs="Calibri"/>
          <w:i w:val="0"/>
          <w:smallCaps w:val="0"/>
        </w:rPr>
      </w:pPr>
      <w:r w:rsidRPr="00835A7A">
        <w:rPr>
          <w:rStyle w:val="Emphasis"/>
          <w:rFonts w:ascii="Calibri" w:hAnsi="Calibri" w:cs="Calibri"/>
          <w:i w:val="0"/>
          <w:smallCaps w:val="0"/>
        </w:rPr>
        <w:t xml:space="preserve"> (a) by email to </w:t>
      </w:r>
      <w:hyperlink r:id="rId8" w:history="1">
        <w:r w:rsidRPr="00C5745A">
          <w:rPr>
            <w:rStyle w:val="Hyperlink"/>
            <w:rFonts w:ascii="Calibri" w:hAnsi="Calibri" w:cs="Calibri"/>
            <w:smallCaps w:val="0"/>
          </w:rPr>
          <w:t>protest-itmo@itmo.sc.gov</w:t>
        </w:r>
      </w:hyperlink>
      <w:r>
        <w:rPr>
          <w:rStyle w:val="Emphasis"/>
          <w:rFonts w:ascii="Calibri" w:hAnsi="Calibri" w:cs="Calibri"/>
          <w:i w:val="0"/>
          <w:smallCaps w:val="0"/>
        </w:rPr>
        <w:t xml:space="preserve">, </w:t>
      </w:r>
      <w:r w:rsidRPr="00835A7A">
        <w:rPr>
          <w:rStyle w:val="Emphasis"/>
          <w:rFonts w:ascii="Calibri" w:hAnsi="Calibri" w:cs="Calibri"/>
          <w:i w:val="0"/>
          <w:smallCaps w:val="0"/>
        </w:rPr>
        <w:t xml:space="preserve">or </w:t>
      </w:r>
    </w:p>
    <w:p w14:paraId="20B4A8FA" w14:textId="77777777" w:rsidR="00835A7A" w:rsidRDefault="00835A7A" w:rsidP="00835A7A">
      <w:pPr>
        <w:jc w:val="both"/>
        <w:rPr>
          <w:rStyle w:val="Emphasis"/>
          <w:rFonts w:ascii="Calibri" w:hAnsi="Calibri" w:cs="Calibri"/>
          <w:i w:val="0"/>
          <w:smallCaps w:val="0"/>
        </w:rPr>
      </w:pPr>
      <w:r w:rsidRPr="00835A7A">
        <w:rPr>
          <w:rStyle w:val="Emphasis"/>
          <w:rFonts w:ascii="Calibri" w:hAnsi="Calibri" w:cs="Calibri"/>
          <w:i w:val="0"/>
          <w:smallCaps w:val="0"/>
        </w:rPr>
        <w:t xml:space="preserve"> (</w:t>
      </w:r>
      <w:r>
        <w:rPr>
          <w:rStyle w:val="Emphasis"/>
          <w:rFonts w:ascii="Calibri" w:hAnsi="Calibri" w:cs="Calibri"/>
          <w:i w:val="0"/>
          <w:smallCaps w:val="0"/>
        </w:rPr>
        <w:t>b</w:t>
      </w:r>
      <w:r w:rsidRPr="00835A7A">
        <w:rPr>
          <w:rStyle w:val="Emphasis"/>
          <w:rFonts w:ascii="Calibri" w:hAnsi="Calibri" w:cs="Calibri"/>
          <w:i w:val="0"/>
          <w:smallCaps w:val="0"/>
        </w:rPr>
        <w:t xml:space="preserve">) by post or delivery to 1201 Main Street, Suite 600, Columbia, SC 29201. </w:t>
      </w:r>
    </w:p>
    <w:p w14:paraId="54D4DAA0" w14:textId="77777777" w:rsidR="00835A7A" w:rsidRDefault="00835A7A" w:rsidP="00835A7A">
      <w:pPr>
        <w:jc w:val="both"/>
        <w:rPr>
          <w:rStyle w:val="Emphasis"/>
          <w:rFonts w:ascii="Calibri" w:hAnsi="Calibri" w:cs="Calibri"/>
          <w:i w:val="0"/>
          <w:smallCaps w:val="0"/>
        </w:rPr>
      </w:pPr>
    </w:p>
    <w:p w14:paraId="385B7101" w14:textId="7113CB8A" w:rsidR="00332251" w:rsidRPr="00F9512B" w:rsidRDefault="00F9512B" w:rsidP="00F9512B">
      <w:pPr>
        <w:pStyle w:val="DefaultText"/>
        <w:widowControl/>
        <w:jc w:val="both"/>
        <w:rPr>
          <w:rFonts w:ascii="Calibri" w:hAnsi="Calibri" w:cs="Calibri"/>
          <w:iCs/>
          <w:sz w:val="20"/>
          <w:szCs w:val="20"/>
        </w:rPr>
      </w:pPr>
      <w:r>
        <w:rPr>
          <w:rStyle w:val="Emphasis"/>
          <w:rFonts w:ascii="Calibri" w:hAnsi="Calibri" w:cs="Calibri"/>
          <w:i w:val="0"/>
          <w:sz w:val="20"/>
          <w:szCs w:val="20"/>
        </w:rPr>
        <w:t xml:space="preserve">Please contact the procurement officer at </w:t>
      </w:r>
      <w:hyperlink r:id="rId9" w:history="1">
        <w:r w:rsidR="005008D2">
          <w:rPr>
            <w:rStyle w:val="Hyperlink"/>
            <w:rFonts w:ascii="Calibri" w:hAnsi="Calibri" w:cs="Calibri"/>
            <w:sz w:val="20"/>
            <w:szCs w:val="20"/>
          </w:rPr>
          <w:t>cnorfleet@mmo.sc.gov</w:t>
        </w:r>
      </w:hyperlink>
      <w:r>
        <w:rPr>
          <w:rStyle w:val="Emphasis"/>
          <w:rFonts w:ascii="Calibri" w:hAnsi="Calibri" w:cs="Calibri"/>
          <w:i w:val="0"/>
          <w:sz w:val="20"/>
          <w:szCs w:val="20"/>
        </w:rPr>
        <w:t xml:space="preserve"> with any questions regarding South Carolina’s intended participation.</w:t>
      </w:r>
    </w:p>
    <w:sectPr w:rsidR="00332251" w:rsidRPr="00F951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9E"/>
    <w:rsid w:val="00042A1B"/>
    <w:rsid w:val="00054449"/>
    <w:rsid w:val="000671CE"/>
    <w:rsid w:val="000A5D26"/>
    <w:rsid w:val="000F28E3"/>
    <w:rsid w:val="00104511"/>
    <w:rsid w:val="00107940"/>
    <w:rsid w:val="001220CE"/>
    <w:rsid w:val="00124D88"/>
    <w:rsid w:val="00166DFE"/>
    <w:rsid w:val="00175D79"/>
    <w:rsid w:val="00190CE7"/>
    <w:rsid w:val="001B6947"/>
    <w:rsid w:val="00204363"/>
    <w:rsid w:val="00212E06"/>
    <w:rsid w:val="00222EF6"/>
    <w:rsid w:val="002757A6"/>
    <w:rsid w:val="002877F9"/>
    <w:rsid w:val="00297A52"/>
    <w:rsid w:val="002D12C2"/>
    <w:rsid w:val="002D3EE2"/>
    <w:rsid w:val="002F4264"/>
    <w:rsid w:val="00332251"/>
    <w:rsid w:val="0036329F"/>
    <w:rsid w:val="00382F04"/>
    <w:rsid w:val="00387687"/>
    <w:rsid w:val="003B3E87"/>
    <w:rsid w:val="003B7087"/>
    <w:rsid w:val="003F287A"/>
    <w:rsid w:val="0041593D"/>
    <w:rsid w:val="004169B0"/>
    <w:rsid w:val="00417FE0"/>
    <w:rsid w:val="00436F7D"/>
    <w:rsid w:val="0045562F"/>
    <w:rsid w:val="00456652"/>
    <w:rsid w:val="004772FA"/>
    <w:rsid w:val="00482BB0"/>
    <w:rsid w:val="004936FC"/>
    <w:rsid w:val="004A0F5D"/>
    <w:rsid w:val="004C1E8E"/>
    <w:rsid w:val="005008D2"/>
    <w:rsid w:val="00510F0C"/>
    <w:rsid w:val="00527AC4"/>
    <w:rsid w:val="005621AF"/>
    <w:rsid w:val="0056256F"/>
    <w:rsid w:val="005D0BE0"/>
    <w:rsid w:val="005D17C1"/>
    <w:rsid w:val="0062539E"/>
    <w:rsid w:val="00626F9E"/>
    <w:rsid w:val="00675E02"/>
    <w:rsid w:val="006C157A"/>
    <w:rsid w:val="006D52BF"/>
    <w:rsid w:val="006E4F3E"/>
    <w:rsid w:val="006F0602"/>
    <w:rsid w:val="006F407D"/>
    <w:rsid w:val="00706E14"/>
    <w:rsid w:val="007073E5"/>
    <w:rsid w:val="00717990"/>
    <w:rsid w:val="00755E22"/>
    <w:rsid w:val="007A7CCC"/>
    <w:rsid w:val="007B2C9E"/>
    <w:rsid w:val="007E6B68"/>
    <w:rsid w:val="00835A7A"/>
    <w:rsid w:val="008435E6"/>
    <w:rsid w:val="00853FE6"/>
    <w:rsid w:val="008A31CB"/>
    <w:rsid w:val="008F74BE"/>
    <w:rsid w:val="0093506E"/>
    <w:rsid w:val="00962A96"/>
    <w:rsid w:val="009903C8"/>
    <w:rsid w:val="00994AE2"/>
    <w:rsid w:val="009B79C8"/>
    <w:rsid w:val="009C6068"/>
    <w:rsid w:val="00A66E13"/>
    <w:rsid w:val="00A75A07"/>
    <w:rsid w:val="00A8523B"/>
    <w:rsid w:val="00A93E9A"/>
    <w:rsid w:val="00A942E9"/>
    <w:rsid w:val="00AD522E"/>
    <w:rsid w:val="00AF62FF"/>
    <w:rsid w:val="00B04D8C"/>
    <w:rsid w:val="00B44FF5"/>
    <w:rsid w:val="00B51E78"/>
    <w:rsid w:val="00BE07FF"/>
    <w:rsid w:val="00BE7542"/>
    <w:rsid w:val="00BF0113"/>
    <w:rsid w:val="00BF20BC"/>
    <w:rsid w:val="00C24C7D"/>
    <w:rsid w:val="00C63D42"/>
    <w:rsid w:val="00C90FB9"/>
    <w:rsid w:val="00CE551C"/>
    <w:rsid w:val="00DE01F5"/>
    <w:rsid w:val="00F21A46"/>
    <w:rsid w:val="00F23B4A"/>
    <w:rsid w:val="00F44CCF"/>
    <w:rsid w:val="00F8489E"/>
    <w:rsid w:val="00F87A86"/>
    <w:rsid w:val="00F9512B"/>
    <w:rsid w:val="00F97859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AB3C9"/>
  <w15:docId w15:val="{D617A991-19DD-495A-9DD1-4EC8AAD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mallCaps/>
    </w:rPr>
  </w:style>
  <w:style w:type="paragraph" w:styleId="Heading1">
    <w:name w:val="heading 1"/>
    <w:basedOn w:val="Normal"/>
    <w:next w:val="Normal"/>
    <w:link w:val="Heading1Char"/>
    <w:qFormat/>
    <w:rsid w:val="00562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6256F"/>
    <w:pPr>
      <w:spacing w:before="100" w:beforeAutospacing="1" w:after="100" w:afterAutospacing="1"/>
    </w:pPr>
    <w:rPr>
      <w:smallCaps w:val="0"/>
      <w:color w:val="000000"/>
      <w:sz w:val="24"/>
      <w:szCs w:val="24"/>
    </w:rPr>
  </w:style>
  <w:style w:type="character" w:styleId="Emphasis">
    <w:name w:val="Emphasis"/>
    <w:qFormat/>
    <w:rsid w:val="0056256F"/>
    <w:rPr>
      <w:i/>
      <w:iCs/>
    </w:rPr>
  </w:style>
  <w:style w:type="character" w:customStyle="1" w:styleId="Heading1Char">
    <w:name w:val="Heading 1 Char"/>
    <w:link w:val="Heading1"/>
    <w:rsid w:val="0056256F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paragraph" w:customStyle="1" w:styleId="DefaultText">
    <w:name w:val="Default Text"/>
    <w:basedOn w:val="Normal"/>
    <w:rsid w:val="0062539E"/>
    <w:pPr>
      <w:widowControl w:val="0"/>
      <w:autoSpaceDE w:val="0"/>
      <w:autoSpaceDN w:val="0"/>
    </w:pPr>
    <w:rPr>
      <w:smallCaps w:val="0"/>
      <w:sz w:val="24"/>
      <w:szCs w:val="24"/>
    </w:rPr>
  </w:style>
  <w:style w:type="character" w:customStyle="1" w:styleId="InitialStyle">
    <w:name w:val="InitialStyle"/>
    <w:rsid w:val="0062539E"/>
  </w:style>
  <w:style w:type="character" w:styleId="FollowedHyperlink">
    <w:name w:val="FollowedHyperlink"/>
    <w:rsid w:val="00F21A46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55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562F"/>
    <w:rPr>
      <w:rFonts w:ascii="Segoe UI" w:hAnsi="Segoe UI" w:cs="Segoe UI"/>
      <w:smallCap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0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st-itmo@itmo.sc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spovaluepoint.org/solicitation-inform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yesha.daley@azdo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.az.gov/page.aspx/en/bpm/process_manage_extranet/5611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norfleet@mmo.sc.gov" TargetMode="External"/><Relationship Id="rId9" Type="http://schemas.openxmlformats.org/officeDocument/2006/relationships/hyperlink" Target="mailto:cnorfleet@mmo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375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SCBO</vt:lpstr>
    </vt:vector>
  </TitlesOfParts>
  <Company>SCBCB</Company>
  <LinksUpToDate>false</LinksUpToDate>
  <CharactersWithSpaces>3031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http://purchasing.nv.gov/Solicitations/Documents/RFI3298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mailto:pbode@mmo.sc.gov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SCBO</dc:title>
  <dc:creator>tblackwell</dc:creator>
  <cp:lastModifiedBy>Butler, William</cp:lastModifiedBy>
  <cp:revision>6</cp:revision>
  <cp:lastPrinted>2019-09-16T17:47:00Z</cp:lastPrinted>
  <dcterms:created xsi:type="dcterms:W3CDTF">2021-07-09T13:20:00Z</dcterms:created>
  <dcterms:modified xsi:type="dcterms:W3CDTF">2021-07-12T18:02:00Z</dcterms:modified>
</cp:coreProperties>
</file>